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25E28" w14:textId="6CC57F4C" w:rsidR="002403C8" w:rsidRPr="002403C8" w:rsidRDefault="00032633" w:rsidP="002403C8">
      <w:pPr>
        <w:jc w:val="center"/>
        <w:rPr>
          <w:b/>
          <w:bCs/>
          <w:u w:val="single"/>
        </w:rPr>
      </w:pPr>
      <w:r w:rsidRPr="002403C8">
        <w:rPr>
          <w:b/>
          <w:bCs/>
          <w:u w:val="single"/>
        </w:rPr>
        <w:t>SATISH CHANDRA MEMORIAL SCHOOL</w:t>
      </w:r>
    </w:p>
    <w:p w14:paraId="5E1CEB57" w14:textId="77F1027A" w:rsidR="00032633" w:rsidRPr="00FF63C6" w:rsidRDefault="00032633" w:rsidP="00032633">
      <w:pPr>
        <w:jc w:val="center"/>
        <w:rPr>
          <w:b/>
          <w:bCs/>
          <w:highlight w:val="cyan"/>
          <w:u w:val="single"/>
        </w:rPr>
      </w:pPr>
      <w:r w:rsidRPr="00FF63C6">
        <w:rPr>
          <w:b/>
          <w:bCs/>
          <w:highlight w:val="cyan"/>
          <w:u w:val="single"/>
        </w:rPr>
        <w:t xml:space="preserve">ENGLISH PRACTICE TEST </w:t>
      </w:r>
    </w:p>
    <w:p w14:paraId="662D3E8B" w14:textId="4EC79AAB" w:rsidR="00D82661" w:rsidRDefault="00032633" w:rsidP="00D82661">
      <w:pPr>
        <w:ind w:left="4320"/>
        <w:rPr>
          <w:b/>
          <w:bCs/>
        </w:rPr>
      </w:pPr>
      <w:r w:rsidRPr="00FF63C6">
        <w:rPr>
          <w:b/>
          <w:bCs/>
          <w:highlight w:val="cyan"/>
          <w:u w:val="single"/>
        </w:rPr>
        <w:t>HOTS</w:t>
      </w:r>
      <w:r w:rsidR="00FF63C6">
        <w:rPr>
          <w:b/>
          <w:bCs/>
          <w:u w:val="single"/>
        </w:rPr>
        <w:t xml:space="preserve"> </w:t>
      </w:r>
      <w:r w:rsidR="00FF63C6">
        <w:rPr>
          <w:b/>
          <w:bCs/>
        </w:rPr>
        <w:t xml:space="preserve">                 FULL MARKS-15 </w:t>
      </w:r>
      <w:r w:rsidR="002403C8">
        <w:rPr>
          <w:b/>
          <w:bCs/>
          <w:u w:val="single"/>
        </w:rPr>
        <w:t xml:space="preserve"> </w:t>
      </w:r>
      <w:r w:rsidR="002403C8" w:rsidRPr="002403C8">
        <w:rPr>
          <w:b/>
          <w:bCs/>
        </w:rPr>
        <w:t xml:space="preserve">              </w:t>
      </w:r>
      <w:r w:rsidR="00227BEB">
        <w:rPr>
          <w:b/>
          <w:bCs/>
        </w:rPr>
        <w:t xml:space="preserve">                                                        </w:t>
      </w:r>
    </w:p>
    <w:p w14:paraId="5C2C81A3" w14:textId="06E3A493" w:rsidR="00032633" w:rsidRPr="002403C8" w:rsidRDefault="002403C8" w:rsidP="00D82661">
      <w:pPr>
        <w:ind w:left="3600"/>
        <w:rPr>
          <w:b/>
          <w:bCs/>
          <w:u w:val="single"/>
        </w:rPr>
      </w:pPr>
      <w:r>
        <w:rPr>
          <w:b/>
          <w:bCs/>
          <w:u w:val="single"/>
        </w:rPr>
        <w:t xml:space="preserve">TIME-40 minutes </w:t>
      </w:r>
    </w:p>
    <w:p w14:paraId="1F68A69B" w14:textId="05B9B4D3" w:rsidR="00234CDE" w:rsidRDefault="00234CDE" w:rsidP="00D82661">
      <w:pPr>
        <w:pStyle w:val="ListParagraph"/>
        <w:numPr>
          <w:ilvl w:val="0"/>
          <w:numId w:val="1"/>
        </w:numPr>
      </w:pPr>
      <w:proofErr w:type="spellStart"/>
      <w:r w:rsidRPr="00234CDE">
        <w:t>Nasruddin</w:t>
      </w:r>
      <w:proofErr w:type="spellEnd"/>
      <w:r w:rsidRPr="00234CDE">
        <w:t xml:space="preserve"> boasted that no one could match his skill in archery before he even picked up the bow. Discuss briefly whether it is better to show your skills through your actions or through your words.   (5)</w:t>
      </w:r>
    </w:p>
    <w:p w14:paraId="4E47DFF3" w14:textId="3543D2DD" w:rsidR="00CF39F6" w:rsidRDefault="00CF39F6" w:rsidP="00D82661">
      <w:pPr>
        <w:pStyle w:val="ListParagraph"/>
        <w:numPr>
          <w:ilvl w:val="0"/>
          <w:numId w:val="1"/>
        </w:numPr>
      </w:pPr>
      <w:r w:rsidRPr="00CF39F6">
        <w:t>In the story “The Giving Tree”, if the tree was the one who needed help and the Boy was the one who had everything to give then describe three things the Boy could do to keep the Tree healthy and happy instead of just taking from it. (5)</w:t>
      </w:r>
    </w:p>
    <w:p w14:paraId="4AF31BAE" w14:textId="33ECA734" w:rsidR="00CF39F6" w:rsidRDefault="00032633" w:rsidP="00D82661">
      <w:pPr>
        <w:pStyle w:val="ListParagraph"/>
        <w:numPr>
          <w:ilvl w:val="0"/>
          <w:numId w:val="1"/>
        </w:numPr>
      </w:pPr>
      <w:r w:rsidRPr="00032633">
        <w:t>Pinocchio was made from a piece of wood that could already talk and move. Do you think he was 'born' naughty, or did he become notorious because he didn't have friends to guide him? If you were the carpenter, how would you change his environment to help him make better choices? (2+3)</w:t>
      </w:r>
    </w:p>
    <w:sectPr w:rsidR="00CF39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61F9A"/>
    <w:multiLevelType w:val="hybridMultilevel"/>
    <w:tmpl w:val="A2C03BA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33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DE"/>
    <w:rsid w:val="00032633"/>
    <w:rsid w:val="00227BEB"/>
    <w:rsid w:val="00234CDE"/>
    <w:rsid w:val="002403C8"/>
    <w:rsid w:val="00CF39F6"/>
    <w:rsid w:val="00D17048"/>
    <w:rsid w:val="00D82661"/>
    <w:rsid w:val="00FF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BBAF56"/>
  <w15:chartTrackingRefBased/>
  <w15:docId w15:val="{891C6C7C-2BFD-9F4E-8FCF-A5F871BEB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C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4C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4C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4C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4C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4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C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4C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4C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4C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4C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4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CDE"/>
    <w:rPr>
      <w:rFonts w:eastAsiaTheme="majorEastAsia" w:cstheme="majorBidi"/>
      <w:color w:val="272727" w:themeColor="text1" w:themeTint="D8"/>
    </w:rPr>
  </w:style>
  <w:style w:type="paragraph" w:styleId="Title">
    <w:name w:val="Title"/>
    <w:basedOn w:val="Normal"/>
    <w:next w:val="Normal"/>
    <w:link w:val="TitleChar"/>
    <w:uiPriority w:val="10"/>
    <w:qFormat/>
    <w:rsid w:val="00234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CDE"/>
    <w:pPr>
      <w:spacing w:before="160"/>
      <w:jc w:val="center"/>
    </w:pPr>
    <w:rPr>
      <w:i/>
      <w:iCs/>
      <w:color w:val="404040" w:themeColor="text1" w:themeTint="BF"/>
    </w:rPr>
  </w:style>
  <w:style w:type="character" w:customStyle="1" w:styleId="QuoteChar">
    <w:name w:val="Quote Char"/>
    <w:basedOn w:val="DefaultParagraphFont"/>
    <w:link w:val="Quote"/>
    <w:uiPriority w:val="29"/>
    <w:rsid w:val="00234CDE"/>
    <w:rPr>
      <w:i/>
      <w:iCs/>
      <w:color w:val="404040" w:themeColor="text1" w:themeTint="BF"/>
    </w:rPr>
  </w:style>
  <w:style w:type="paragraph" w:styleId="ListParagraph">
    <w:name w:val="List Paragraph"/>
    <w:basedOn w:val="Normal"/>
    <w:uiPriority w:val="34"/>
    <w:qFormat/>
    <w:rsid w:val="00234CDE"/>
    <w:pPr>
      <w:ind w:left="720"/>
      <w:contextualSpacing/>
    </w:pPr>
  </w:style>
  <w:style w:type="character" w:styleId="IntenseEmphasis">
    <w:name w:val="Intense Emphasis"/>
    <w:basedOn w:val="DefaultParagraphFont"/>
    <w:uiPriority w:val="21"/>
    <w:qFormat/>
    <w:rsid w:val="00234CDE"/>
    <w:rPr>
      <w:i/>
      <w:iCs/>
      <w:color w:val="2F5496" w:themeColor="accent1" w:themeShade="BF"/>
    </w:rPr>
  </w:style>
  <w:style w:type="paragraph" w:styleId="IntenseQuote">
    <w:name w:val="Intense Quote"/>
    <w:basedOn w:val="Normal"/>
    <w:next w:val="Normal"/>
    <w:link w:val="IntenseQuoteChar"/>
    <w:uiPriority w:val="30"/>
    <w:qFormat/>
    <w:rsid w:val="00234C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4CDE"/>
    <w:rPr>
      <w:i/>
      <w:iCs/>
      <w:color w:val="2F5496" w:themeColor="accent1" w:themeShade="BF"/>
    </w:rPr>
  </w:style>
  <w:style w:type="character" w:styleId="IntenseReference">
    <w:name w:val="Intense Reference"/>
    <w:basedOn w:val="DefaultParagraphFont"/>
    <w:uiPriority w:val="32"/>
    <w:qFormat/>
    <w:rsid w:val="00234C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2026-02-11T04:44:00Z</dcterms:created>
  <dcterms:modified xsi:type="dcterms:W3CDTF">2026-02-11T04:44:00Z</dcterms:modified>
</cp:coreProperties>
</file>